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51" w:rsidRDefault="00322A51" w:rsidP="00322A51">
      <w:pPr>
        <w:pStyle w:val="NoSpacing"/>
        <w:jc w:val="center"/>
      </w:pPr>
      <w:r>
        <w:rPr>
          <w:noProof/>
        </w:rPr>
        <w:drawing>
          <wp:inline distT="0" distB="0" distL="0" distR="0" wp14:anchorId="266241FF" wp14:editId="228AA589">
            <wp:extent cx="1026544" cy="1026544"/>
            <wp:effectExtent l="0" t="0" r="2540" b="2540"/>
            <wp:docPr id="1" name="Picture 0" descr="Enlightenment Lo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lightenment Lod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854" cy="105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A51" w:rsidRDefault="00322A51" w:rsidP="00322A51">
      <w:pPr>
        <w:pStyle w:val="NoSpacing"/>
        <w:jc w:val="center"/>
        <w:rPr>
          <w:b/>
          <w:u w:val="single"/>
        </w:rPr>
      </w:pPr>
    </w:p>
    <w:p w:rsidR="003C6EE0" w:rsidRDefault="003C6EE0" w:rsidP="00322A51">
      <w:pPr>
        <w:pStyle w:val="NoSpacing"/>
        <w:jc w:val="center"/>
        <w:rPr>
          <w:b/>
          <w:u w:val="single"/>
        </w:rPr>
      </w:pPr>
    </w:p>
    <w:p w:rsidR="00322A51" w:rsidRDefault="003B0AB0" w:rsidP="00322A5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MASTER'S MINUTE for November 4</w:t>
      </w:r>
      <w:r w:rsidR="00322A51">
        <w:rPr>
          <w:b/>
          <w:u w:val="single"/>
        </w:rPr>
        <w:t>, 2</w:t>
      </w:r>
      <w:r w:rsidR="003A0A79">
        <w:rPr>
          <w:b/>
          <w:u w:val="single"/>
        </w:rPr>
        <w:t xml:space="preserve">016 </w:t>
      </w:r>
      <w:r w:rsidR="003175AE">
        <w:rPr>
          <w:b/>
          <w:u w:val="single"/>
        </w:rPr>
        <w:t>“</w:t>
      </w:r>
      <w:r>
        <w:rPr>
          <w:b/>
          <w:u w:val="single"/>
        </w:rPr>
        <w:t>Me Changing Me</w:t>
      </w:r>
      <w:r w:rsidR="00B232CD">
        <w:rPr>
          <w:b/>
          <w:u w:val="single"/>
        </w:rPr>
        <w:t>”</w:t>
      </w:r>
    </w:p>
    <w:p w:rsidR="00322A51" w:rsidRDefault="00322A51" w:rsidP="00322A51">
      <w:pPr>
        <w:pStyle w:val="NoSpacing"/>
        <w:jc w:val="center"/>
        <w:rPr>
          <w:b/>
          <w:u w:val="single"/>
        </w:rPr>
      </w:pPr>
    </w:p>
    <w:p w:rsidR="003A3D8F" w:rsidRDefault="003A3D8F" w:rsidP="00C20764">
      <w:pPr>
        <w:rPr>
          <w:sz w:val="24"/>
          <w:szCs w:val="24"/>
        </w:rPr>
      </w:pPr>
    </w:p>
    <w:p w:rsidR="00C20764" w:rsidRPr="00A7384C" w:rsidRDefault="00C20764" w:rsidP="00C20764">
      <w:pPr>
        <w:rPr>
          <w:sz w:val="24"/>
          <w:szCs w:val="24"/>
        </w:rPr>
      </w:pPr>
      <w:r w:rsidRPr="00A7384C">
        <w:rPr>
          <w:sz w:val="24"/>
          <w:szCs w:val="24"/>
        </w:rPr>
        <w:t>My Brothers,</w:t>
      </w:r>
    </w:p>
    <w:p w:rsidR="00204BD6" w:rsidRPr="00A7384C" w:rsidRDefault="00204BD6" w:rsidP="00204B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04BD6">
        <w:rPr>
          <w:rFonts w:eastAsia="Times New Roman" w:cs="Times New Roman"/>
          <w:sz w:val="24"/>
          <w:szCs w:val="24"/>
        </w:rPr>
        <w:t>One of the fundamental practices of Freemasonry is that we do not d</w:t>
      </w:r>
      <w:r w:rsidR="003B0AB0" w:rsidRPr="00A7384C">
        <w:rPr>
          <w:rFonts w:eastAsia="Times New Roman" w:cs="Times New Roman"/>
          <w:sz w:val="24"/>
          <w:szCs w:val="24"/>
        </w:rPr>
        <w:t>iscuss religion or politics in L</w:t>
      </w:r>
      <w:r w:rsidR="009C5B8F" w:rsidRPr="00A7384C">
        <w:rPr>
          <w:rFonts w:eastAsia="Times New Roman" w:cs="Times New Roman"/>
          <w:sz w:val="24"/>
          <w:szCs w:val="24"/>
        </w:rPr>
        <w:t>odge.  Many carry this same principle outside into the world in an attempt to foster harmony.  Others walk a fine line.</w:t>
      </w:r>
      <w:r w:rsidRPr="00204BD6">
        <w:rPr>
          <w:rFonts w:eastAsia="Times New Roman" w:cs="Times New Roman"/>
          <w:sz w:val="24"/>
          <w:szCs w:val="24"/>
        </w:rPr>
        <w:br/>
      </w:r>
      <w:r w:rsidRPr="00204BD6">
        <w:rPr>
          <w:rFonts w:eastAsia="Times New Roman" w:cs="Times New Roman"/>
          <w:sz w:val="24"/>
          <w:szCs w:val="24"/>
        </w:rPr>
        <w:br/>
        <w:t>Recently, a</w:t>
      </w:r>
      <w:r w:rsidR="003B0AB0" w:rsidRPr="00A7384C">
        <w:rPr>
          <w:rFonts w:eastAsia="Times New Roman" w:cs="Times New Roman"/>
          <w:sz w:val="24"/>
          <w:szCs w:val="24"/>
        </w:rPr>
        <w:t xml:space="preserve"> B</w:t>
      </w:r>
      <w:r w:rsidRPr="00204BD6">
        <w:rPr>
          <w:rFonts w:eastAsia="Times New Roman" w:cs="Times New Roman"/>
          <w:sz w:val="24"/>
          <w:szCs w:val="24"/>
        </w:rPr>
        <w:t xml:space="preserve">rother expressed </w:t>
      </w:r>
      <w:hyperlink r:id="rId5" w:history="1">
        <w:r w:rsidRPr="00A7384C">
          <w:rPr>
            <w:rFonts w:eastAsia="Times New Roman" w:cs="Times New Roman"/>
            <w:sz w:val="24"/>
            <w:szCs w:val="24"/>
          </w:rPr>
          <w:t xml:space="preserve">support </w:t>
        </w:r>
      </w:hyperlink>
      <w:r w:rsidR="003B0AB0" w:rsidRPr="00A7384C">
        <w:rPr>
          <w:rFonts w:eastAsia="Times New Roman" w:cs="Times New Roman"/>
          <w:sz w:val="24"/>
          <w:szCs w:val="24"/>
        </w:rPr>
        <w:t xml:space="preserve">for a specific </w:t>
      </w:r>
      <w:r w:rsidRPr="00204BD6">
        <w:rPr>
          <w:rFonts w:eastAsia="Times New Roman" w:cs="Times New Roman"/>
          <w:sz w:val="24"/>
          <w:szCs w:val="24"/>
        </w:rPr>
        <w:t>candidate for political office. On the surfa</w:t>
      </w:r>
      <w:r w:rsidR="003B0AB0" w:rsidRPr="00A7384C">
        <w:rPr>
          <w:rFonts w:eastAsia="Times New Roman" w:cs="Times New Roman"/>
          <w:sz w:val="24"/>
          <w:szCs w:val="24"/>
        </w:rPr>
        <w:t>ce, there is no problem with a B</w:t>
      </w:r>
      <w:r w:rsidRPr="00204BD6">
        <w:rPr>
          <w:rFonts w:eastAsia="Times New Roman" w:cs="Times New Roman"/>
          <w:sz w:val="24"/>
          <w:szCs w:val="24"/>
        </w:rPr>
        <w:t>rother, or any citizen, choosing to support someone for off</w:t>
      </w:r>
      <w:r w:rsidR="003B0AB0" w:rsidRPr="00A7384C">
        <w:rPr>
          <w:rFonts w:eastAsia="Times New Roman" w:cs="Times New Roman"/>
          <w:sz w:val="24"/>
          <w:szCs w:val="24"/>
        </w:rPr>
        <w:t>ice. The problem arises when a</w:t>
      </w:r>
      <w:r w:rsidR="009C5B8F" w:rsidRPr="00A7384C">
        <w:rPr>
          <w:rFonts w:eastAsia="Times New Roman" w:cs="Times New Roman"/>
          <w:sz w:val="24"/>
          <w:szCs w:val="24"/>
        </w:rPr>
        <w:t xml:space="preserve"> Mason, using a forum marked for </w:t>
      </w:r>
      <w:r w:rsidR="003B0AB0" w:rsidRPr="00A7384C">
        <w:rPr>
          <w:rFonts w:eastAsia="Times New Roman" w:cs="Times New Roman"/>
          <w:sz w:val="24"/>
          <w:szCs w:val="24"/>
        </w:rPr>
        <w:t>M</w:t>
      </w:r>
      <w:r w:rsidRPr="00204BD6">
        <w:rPr>
          <w:rFonts w:eastAsia="Times New Roman" w:cs="Times New Roman"/>
          <w:sz w:val="24"/>
          <w:szCs w:val="24"/>
        </w:rPr>
        <w:t>asonic</w:t>
      </w:r>
      <w:r w:rsidR="003B0AB0" w:rsidRPr="00A7384C">
        <w:rPr>
          <w:rFonts w:eastAsia="Times New Roman" w:cs="Times New Roman"/>
          <w:sz w:val="24"/>
          <w:szCs w:val="24"/>
        </w:rPr>
        <w:t xml:space="preserve"> purposes</w:t>
      </w:r>
      <w:r w:rsidR="00A7384C">
        <w:rPr>
          <w:rFonts w:eastAsia="Times New Roman" w:cs="Times New Roman"/>
          <w:sz w:val="24"/>
          <w:szCs w:val="24"/>
        </w:rPr>
        <w:t xml:space="preserve">, </w:t>
      </w:r>
      <w:r w:rsidR="003B0AB0" w:rsidRPr="00A7384C">
        <w:rPr>
          <w:rFonts w:eastAsia="Times New Roman" w:cs="Times New Roman"/>
          <w:sz w:val="24"/>
          <w:szCs w:val="24"/>
        </w:rPr>
        <w:t>advocates as a Mason</w:t>
      </w:r>
      <w:r w:rsidR="00A7384C">
        <w:rPr>
          <w:rFonts w:eastAsia="Times New Roman" w:cs="Times New Roman"/>
          <w:sz w:val="24"/>
          <w:szCs w:val="24"/>
        </w:rPr>
        <w:t>,</w:t>
      </w:r>
      <w:r w:rsidRPr="00204BD6">
        <w:rPr>
          <w:rFonts w:eastAsia="Times New Roman" w:cs="Times New Roman"/>
          <w:sz w:val="24"/>
          <w:szCs w:val="24"/>
        </w:rPr>
        <w:t xml:space="preserve"> his support for a political cand</w:t>
      </w:r>
      <w:r w:rsidR="009C5B8F" w:rsidRPr="00A7384C">
        <w:rPr>
          <w:rFonts w:eastAsia="Times New Roman" w:cs="Times New Roman"/>
          <w:sz w:val="24"/>
          <w:szCs w:val="24"/>
        </w:rPr>
        <w:t>idate.</w:t>
      </w:r>
      <w:r w:rsidR="009C5B8F" w:rsidRPr="00A7384C">
        <w:rPr>
          <w:rFonts w:eastAsia="Times New Roman" w:cs="Times New Roman"/>
          <w:sz w:val="24"/>
          <w:szCs w:val="24"/>
        </w:rPr>
        <w:br/>
      </w:r>
      <w:r w:rsidR="009C5B8F" w:rsidRPr="00A7384C">
        <w:rPr>
          <w:rFonts w:eastAsia="Times New Roman" w:cs="Times New Roman"/>
          <w:sz w:val="24"/>
          <w:szCs w:val="24"/>
        </w:rPr>
        <w:br/>
        <w:t>Some brothers have implied</w:t>
      </w:r>
      <w:r w:rsidRPr="00204BD6">
        <w:rPr>
          <w:rFonts w:eastAsia="Times New Roman" w:cs="Times New Roman"/>
          <w:sz w:val="24"/>
          <w:szCs w:val="24"/>
        </w:rPr>
        <w:t xml:space="preserve"> that what he has done is little different from placing a political sticker on a car that</w:t>
      </w:r>
      <w:r w:rsidR="009C5B8F" w:rsidRPr="00A7384C">
        <w:rPr>
          <w:rFonts w:eastAsia="Times New Roman" w:cs="Times New Roman"/>
          <w:sz w:val="24"/>
          <w:szCs w:val="24"/>
        </w:rPr>
        <w:t xml:space="preserve"> also has M</w:t>
      </w:r>
      <w:r w:rsidR="003B0AB0" w:rsidRPr="00A7384C">
        <w:rPr>
          <w:rFonts w:eastAsia="Times New Roman" w:cs="Times New Roman"/>
          <w:sz w:val="24"/>
          <w:szCs w:val="24"/>
        </w:rPr>
        <w:t xml:space="preserve">asonic badges on it.  </w:t>
      </w:r>
      <w:r w:rsidRPr="00204BD6">
        <w:rPr>
          <w:rFonts w:eastAsia="Times New Roman" w:cs="Times New Roman"/>
          <w:sz w:val="24"/>
          <w:szCs w:val="24"/>
        </w:rPr>
        <w:t>The only reason for posting a political opinion</w:t>
      </w:r>
      <w:r w:rsidR="003B0AB0" w:rsidRPr="00A7384C">
        <w:rPr>
          <w:rFonts w:eastAsia="Times New Roman" w:cs="Times New Roman"/>
          <w:sz w:val="24"/>
          <w:szCs w:val="24"/>
        </w:rPr>
        <w:t xml:space="preserve"> on a </w:t>
      </w:r>
      <w:r w:rsidR="009C5B8F" w:rsidRPr="00A7384C">
        <w:rPr>
          <w:rFonts w:eastAsia="Times New Roman" w:cs="Times New Roman"/>
          <w:sz w:val="24"/>
          <w:szCs w:val="24"/>
        </w:rPr>
        <w:t xml:space="preserve">Masonic </w:t>
      </w:r>
      <w:r w:rsidR="003B0AB0" w:rsidRPr="00A7384C">
        <w:rPr>
          <w:rFonts w:eastAsia="Times New Roman" w:cs="Times New Roman"/>
          <w:sz w:val="24"/>
          <w:szCs w:val="24"/>
        </w:rPr>
        <w:t>blog</w:t>
      </w:r>
      <w:r w:rsidR="009C5B8F" w:rsidRPr="00A7384C">
        <w:rPr>
          <w:rFonts w:eastAsia="Times New Roman" w:cs="Times New Roman"/>
          <w:sz w:val="24"/>
          <w:szCs w:val="24"/>
        </w:rPr>
        <w:t>, website or forum,</w:t>
      </w:r>
      <w:r w:rsidR="003B0AB0" w:rsidRPr="00A7384C">
        <w:rPr>
          <w:rFonts w:eastAsia="Times New Roman" w:cs="Times New Roman"/>
          <w:sz w:val="24"/>
          <w:szCs w:val="24"/>
        </w:rPr>
        <w:t xml:space="preserve"> ostensibly aimed at Masons</w:t>
      </w:r>
      <w:r w:rsidR="009C5B8F" w:rsidRPr="00A7384C">
        <w:rPr>
          <w:rFonts w:eastAsia="Times New Roman" w:cs="Times New Roman"/>
          <w:sz w:val="24"/>
          <w:szCs w:val="24"/>
        </w:rPr>
        <w:t>, is to appeal to Masons as a Mason.  We need to draw a clear line.</w:t>
      </w:r>
      <w:r w:rsidRPr="00204BD6">
        <w:rPr>
          <w:rFonts w:eastAsia="Times New Roman" w:cs="Times New Roman"/>
          <w:sz w:val="24"/>
          <w:szCs w:val="24"/>
        </w:rPr>
        <w:br/>
      </w:r>
      <w:r w:rsidRPr="00204BD6">
        <w:rPr>
          <w:rFonts w:eastAsia="Times New Roman" w:cs="Times New Roman"/>
          <w:sz w:val="24"/>
          <w:szCs w:val="24"/>
        </w:rPr>
        <w:br/>
      </w:r>
      <w:r w:rsidR="003B0AB0" w:rsidRPr="00A7384C">
        <w:rPr>
          <w:rFonts w:eastAsia="Times New Roman" w:cs="Times New Roman"/>
          <w:sz w:val="24"/>
          <w:szCs w:val="24"/>
        </w:rPr>
        <w:t xml:space="preserve">We should try to remember that Masonry not about me trying </w:t>
      </w:r>
      <w:r w:rsidR="009C5B8F" w:rsidRPr="00A7384C">
        <w:rPr>
          <w:rFonts w:eastAsia="Times New Roman" w:cs="Times New Roman"/>
          <w:sz w:val="24"/>
          <w:szCs w:val="24"/>
        </w:rPr>
        <w:t>change</w:t>
      </w:r>
      <w:r w:rsidR="003B0AB0" w:rsidRPr="00A7384C">
        <w:rPr>
          <w:rFonts w:eastAsia="Times New Roman" w:cs="Times New Roman"/>
          <w:sz w:val="24"/>
          <w:szCs w:val="24"/>
        </w:rPr>
        <w:t xml:space="preserve"> others</w:t>
      </w:r>
      <w:r w:rsidRPr="00204BD6">
        <w:rPr>
          <w:rFonts w:eastAsia="Times New Roman" w:cs="Times New Roman"/>
          <w:sz w:val="24"/>
          <w:szCs w:val="24"/>
        </w:rPr>
        <w:t>, it</w:t>
      </w:r>
      <w:r w:rsidR="003B0AB0" w:rsidRPr="00A7384C">
        <w:rPr>
          <w:rFonts w:eastAsia="Times New Roman" w:cs="Times New Roman"/>
          <w:sz w:val="24"/>
          <w:szCs w:val="24"/>
        </w:rPr>
        <w:t xml:space="preserve"> i</w:t>
      </w:r>
      <w:r w:rsidRPr="00204BD6">
        <w:rPr>
          <w:rFonts w:eastAsia="Times New Roman" w:cs="Times New Roman"/>
          <w:sz w:val="24"/>
          <w:szCs w:val="24"/>
        </w:rPr>
        <w:t>s about me changing me</w:t>
      </w:r>
      <w:r w:rsidR="003B0AB0" w:rsidRPr="00A7384C">
        <w:rPr>
          <w:rFonts w:eastAsia="Times New Roman" w:cs="Times New Roman"/>
          <w:sz w:val="24"/>
          <w:szCs w:val="24"/>
        </w:rPr>
        <w:t xml:space="preserve">.  It is </w:t>
      </w:r>
      <w:r w:rsidR="009C5B8F" w:rsidRPr="00A7384C">
        <w:rPr>
          <w:rFonts w:eastAsia="Times New Roman" w:cs="Times New Roman"/>
          <w:sz w:val="24"/>
          <w:szCs w:val="24"/>
        </w:rPr>
        <w:t xml:space="preserve">not </w:t>
      </w:r>
      <w:r w:rsidR="003B0AB0" w:rsidRPr="00A7384C">
        <w:rPr>
          <w:rFonts w:eastAsia="Times New Roman" w:cs="Times New Roman"/>
          <w:sz w:val="24"/>
          <w:szCs w:val="24"/>
        </w:rPr>
        <w:t>my concern whether a</w:t>
      </w:r>
      <w:r w:rsidRPr="00204BD6">
        <w:rPr>
          <w:rFonts w:eastAsia="Times New Roman" w:cs="Times New Roman"/>
          <w:sz w:val="24"/>
          <w:szCs w:val="24"/>
        </w:rPr>
        <w:t xml:space="preserve"> brother </w:t>
      </w:r>
      <w:r w:rsidR="003B0AB0" w:rsidRPr="00A7384C">
        <w:rPr>
          <w:rFonts w:eastAsia="Times New Roman" w:cs="Times New Roman"/>
          <w:sz w:val="24"/>
          <w:szCs w:val="24"/>
        </w:rPr>
        <w:t xml:space="preserve">is </w:t>
      </w:r>
      <w:r w:rsidRPr="00204BD6">
        <w:rPr>
          <w:rFonts w:eastAsia="Times New Roman" w:cs="Times New Roman"/>
          <w:sz w:val="24"/>
          <w:szCs w:val="24"/>
        </w:rPr>
        <w:t>wrappin</w:t>
      </w:r>
      <w:r w:rsidR="009C5B8F" w:rsidRPr="00A7384C">
        <w:rPr>
          <w:rFonts w:eastAsia="Times New Roman" w:cs="Times New Roman"/>
          <w:sz w:val="24"/>
          <w:szCs w:val="24"/>
        </w:rPr>
        <w:t>g himself in politics… but in doing so while representing himself as</w:t>
      </w:r>
      <w:r w:rsidR="003B0AB0" w:rsidRPr="00A7384C">
        <w:rPr>
          <w:rFonts w:eastAsia="Times New Roman" w:cs="Times New Roman"/>
          <w:sz w:val="24"/>
          <w:szCs w:val="24"/>
        </w:rPr>
        <w:t xml:space="preserve"> a M</w:t>
      </w:r>
      <w:r w:rsidRPr="00204BD6">
        <w:rPr>
          <w:rFonts w:eastAsia="Times New Roman" w:cs="Times New Roman"/>
          <w:sz w:val="24"/>
          <w:szCs w:val="24"/>
        </w:rPr>
        <w:t>ason, he may be losing sight of that valuable instrument by which we are taught to circumscribe our passions and keep them within due bounds toward all mankind, particularly our b</w:t>
      </w:r>
      <w:r w:rsidR="003B0AB0" w:rsidRPr="00A7384C">
        <w:rPr>
          <w:rFonts w:eastAsia="Times New Roman" w:cs="Times New Roman"/>
          <w:sz w:val="24"/>
          <w:szCs w:val="24"/>
        </w:rPr>
        <w:t>rethren in F</w:t>
      </w:r>
      <w:r w:rsidRPr="00204BD6">
        <w:rPr>
          <w:rFonts w:eastAsia="Times New Roman" w:cs="Times New Roman"/>
          <w:sz w:val="24"/>
          <w:szCs w:val="24"/>
        </w:rPr>
        <w:t>reemasonry.</w:t>
      </w:r>
      <w:r w:rsidRPr="00204BD6">
        <w:rPr>
          <w:rFonts w:eastAsia="Times New Roman" w:cs="Times New Roman"/>
          <w:sz w:val="24"/>
          <w:szCs w:val="24"/>
        </w:rPr>
        <w:br/>
      </w:r>
      <w:r w:rsidRPr="00204BD6">
        <w:rPr>
          <w:rFonts w:eastAsia="Times New Roman" w:cs="Times New Roman"/>
          <w:sz w:val="24"/>
          <w:szCs w:val="24"/>
        </w:rPr>
        <w:br/>
        <w:t>Because politics are div</w:t>
      </w:r>
      <w:r w:rsidR="009C5B8F" w:rsidRPr="00A7384C">
        <w:rPr>
          <w:rFonts w:eastAsia="Times New Roman" w:cs="Times New Roman"/>
          <w:sz w:val="24"/>
          <w:szCs w:val="24"/>
        </w:rPr>
        <w:t>isive by their very nature, we as Freemasons should be careful about how</w:t>
      </w:r>
      <w:r w:rsidR="00B05701">
        <w:rPr>
          <w:rFonts w:eastAsia="Times New Roman" w:cs="Times New Roman"/>
          <w:sz w:val="24"/>
          <w:szCs w:val="24"/>
        </w:rPr>
        <w:t>,</w:t>
      </w:r>
      <w:r w:rsidR="009C5B8F" w:rsidRPr="00A7384C">
        <w:rPr>
          <w:rFonts w:eastAsia="Times New Roman" w:cs="Times New Roman"/>
          <w:sz w:val="24"/>
          <w:szCs w:val="24"/>
        </w:rPr>
        <w:t xml:space="preserve"> and where we d</w:t>
      </w:r>
      <w:r w:rsidR="00A7384C" w:rsidRPr="00A7384C">
        <w:rPr>
          <w:rFonts w:eastAsia="Times New Roman" w:cs="Times New Roman"/>
          <w:sz w:val="24"/>
          <w:szCs w:val="24"/>
        </w:rPr>
        <w:t xml:space="preserve">iscuss such things.  In the Lodge closing charge </w:t>
      </w:r>
      <w:r w:rsidR="00CC38D7">
        <w:rPr>
          <w:rFonts w:eastAsia="Times New Roman" w:cs="Times New Roman"/>
          <w:sz w:val="24"/>
          <w:szCs w:val="24"/>
        </w:rPr>
        <w:t>we are admonish</w:t>
      </w:r>
      <w:r w:rsidR="00A7384C" w:rsidRPr="00A7384C">
        <w:rPr>
          <w:rFonts w:eastAsia="Times New Roman" w:cs="Times New Roman"/>
          <w:sz w:val="24"/>
          <w:szCs w:val="24"/>
        </w:rPr>
        <w:t xml:space="preserve">ed to be diligent, temperate, prudent and discreet.  Posting one’s political opinion </w:t>
      </w:r>
      <w:r w:rsidR="00B05701">
        <w:rPr>
          <w:rFonts w:eastAsia="Times New Roman" w:cs="Times New Roman"/>
          <w:sz w:val="24"/>
          <w:szCs w:val="24"/>
        </w:rPr>
        <w:t xml:space="preserve">directed </w:t>
      </w:r>
      <w:r w:rsidR="00A7384C" w:rsidRPr="00A7384C">
        <w:rPr>
          <w:rFonts w:eastAsia="Times New Roman" w:cs="Times New Roman"/>
          <w:sz w:val="24"/>
          <w:szCs w:val="24"/>
        </w:rPr>
        <w:t>to</w:t>
      </w:r>
      <w:r w:rsidR="00B05701">
        <w:rPr>
          <w:rFonts w:eastAsia="Times New Roman" w:cs="Times New Roman"/>
          <w:sz w:val="24"/>
          <w:szCs w:val="24"/>
        </w:rPr>
        <w:t>ward</w:t>
      </w:r>
      <w:r w:rsidR="00A7384C" w:rsidRPr="00A7384C">
        <w:rPr>
          <w:rFonts w:eastAsia="Times New Roman" w:cs="Times New Roman"/>
          <w:sz w:val="24"/>
          <w:szCs w:val="24"/>
        </w:rPr>
        <w:t xml:space="preserve"> Masons, some might say, is analogous to using the L</w:t>
      </w:r>
      <w:r w:rsidRPr="00204BD6">
        <w:rPr>
          <w:rFonts w:eastAsia="Times New Roman" w:cs="Times New Roman"/>
          <w:sz w:val="24"/>
          <w:szCs w:val="24"/>
        </w:rPr>
        <w:t>odge mailing list to send out political</w:t>
      </w:r>
      <w:r w:rsidR="00A7384C" w:rsidRPr="00A7384C">
        <w:rPr>
          <w:rFonts w:eastAsia="Times New Roman" w:cs="Times New Roman"/>
          <w:sz w:val="24"/>
          <w:szCs w:val="24"/>
        </w:rPr>
        <w:t xml:space="preserve"> flyers on L</w:t>
      </w:r>
      <w:r w:rsidRPr="00204BD6">
        <w:rPr>
          <w:rFonts w:eastAsia="Times New Roman" w:cs="Times New Roman"/>
          <w:sz w:val="24"/>
          <w:szCs w:val="24"/>
        </w:rPr>
        <w:t>odge letterhead. This is never a good thi</w:t>
      </w:r>
      <w:r w:rsidR="00A7384C" w:rsidRPr="00A7384C">
        <w:rPr>
          <w:rFonts w:eastAsia="Times New Roman" w:cs="Times New Roman"/>
          <w:sz w:val="24"/>
          <w:szCs w:val="24"/>
        </w:rPr>
        <w:t>ng, and is only cause for dissention between</w:t>
      </w:r>
      <w:r w:rsidRPr="00204BD6">
        <w:rPr>
          <w:rFonts w:eastAsia="Times New Roman" w:cs="Times New Roman"/>
          <w:sz w:val="24"/>
          <w:szCs w:val="24"/>
        </w:rPr>
        <w:t xml:space="preserve"> br</w:t>
      </w:r>
      <w:r w:rsidR="00A7384C" w:rsidRPr="00A7384C">
        <w:rPr>
          <w:rFonts w:eastAsia="Times New Roman" w:cs="Times New Roman"/>
          <w:sz w:val="24"/>
          <w:szCs w:val="24"/>
        </w:rPr>
        <w:t xml:space="preserve">others who do not agree with a candidate or </w:t>
      </w:r>
      <w:r w:rsidRPr="00204BD6">
        <w:rPr>
          <w:rFonts w:eastAsia="Times New Roman" w:cs="Times New Roman"/>
          <w:sz w:val="24"/>
          <w:szCs w:val="24"/>
        </w:rPr>
        <w:t>positio</w:t>
      </w:r>
      <w:r w:rsidR="00A7384C" w:rsidRPr="00A7384C">
        <w:rPr>
          <w:rFonts w:eastAsia="Times New Roman" w:cs="Times New Roman"/>
          <w:sz w:val="24"/>
          <w:szCs w:val="24"/>
        </w:rPr>
        <w:t>n being advocated in the name of Masonry.</w:t>
      </w:r>
      <w:r w:rsidR="00B05701">
        <w:rPr>
          <w:rFonts w:eastAsia="Times New Roman" w:cs="Times New Roman"/>
          <w:sz w:val="24"/>
          <w:szCs w:val="24"/>
        </w:rPr>
        <w:t xml:space="preserve">  </w:t>
      </w:r>
      <w:r w:rsidR="00B05701">
        <w:rPr>
          <w:rFonts w:eastAsia="Times New Roman" w:cs="Times New Roman"/>
          <w:sz w:val="24"/>
          <w:szCs w:val="24"/>
        </w:rPr>
        <w:t>I have seen this happen first-hand</w:t>
      </w:r>
      <w:r w:rsidR="00B05701">
        <w:rPr>
          <w:rFonts w:eastAsia="Times New Roman" w:cs="Times New Roman"/>
          <w:sz w:val="24"/>
          <w:szCs w:val="24"/>
        </w:rPr>
        <w:t xml:space="preserve"> in the past</w:t>
      </w:r>
      <w:r w:rsidR="00B05701">
        <w:rPr>
          <w:rFonts w:eastAsia="Times New Roman" w:cs="Times New Roman"/>
          <w:sz w:val="24"/>
          <w:szCs w:val="24"/>
        </w:rPr>
        <w:t>.</w:t>
      </w:r>
      <w:r w:rsidR="00B05701">
        <w:rPr>
          <w:rFonts w:eastAsia="Times New Roman" w:cs="Times New Roman"/>
          <w:sz w:val="24"/>
          <w:szCs w:val="24"/>
        </w:rPr>
        <w:t xml:space="preserve">  I am however </w:t>
      </w:r>
      <w:proofErr w:type="spellStart"/>
      <w:r w:rsidR="00B05701">
        <w:rPr>
          <w:rFonts w:eastAsia="Times New Roman" w:cs="Times New Roman"/>
          <w:sz w:val="24"/>
          <w:szCs w:val="24"/>
        </w:rPr>
        <w:t>enheartened</w:t>
      </w:r>
      <w:proofErr w:type="spellEnd"/>
      <w:r w:rsidR="00B05701">
        <w:rPr>
          <w:rFonts w:eastAsia="Times New Roman" w:cs="Times New Roman"/>
          <w:sz w:val="24"/>
          <w:szCs w:val="24"/>
        </w:rPr>
        <w:t xml:space="preserve"> that I have not been witness to this happening in our jurisdiction.</w:t>
      </w:r>
      <w:r w:rsidRPr="00204BD6">
        <w:rPr>
          <w:rFonts w:eastAsia="Times New Roman" w:cs="Times New Roman"/>
          <w:sz w:val="24"/>
          <w:szCs w:val="24"/>
        </w:rPr>
        <w:br/>
      </w:r>
      <w:r w:rsidRPr="00204BD6">
        <w:rPr>
          <w:rFonts w:eastAsia="Times New Roman" w:cs="Times New Roman"/>
          <w:sz w:val="24"/>
          <w:szCs w:val="24"/>
        </w:rPr>
        <w:br/>
      </w:r>
      <w:r w:rsidR="00A7384C" w:rsidRPr="00A7384C">
        <w:rPr>
          <w:rFonts w:eastAsia="Times New Roman" w:cs="Times New Roman"/>
          <w:sz w:val="24"/>
          <w:szCs w:val="24"/>
        </w:rPr>
        <w:t>F</w:t>
      </w:r>
      <w:r w:rsidRPr="00204BD6">
        <w:rPr>
          <w:rFonts w:eastAsia="Times New Roman" w:cs="Times New Roman"/>
          <w:sz w:val="24"/>
          <w:szCs w:val="24"/>
        </w:rPr>
        <w:t>reemasonry is about improving ourselves, and anything that detracts from that lofty goal should be avoided. After all, there is a time and a place for religious observation</w:t>
      </w:r>
      <w:r w:rsidR="00B05701">
        <w:rPr>
          <w:rFonts w:eastAsia="Times New Roman" w:cs="Times New Roman"/>
          <w:sz w:val="24"/>
          <w:szCs w:val="24"/>
        </w:rPr>
        <w:t>,</w:t>
      </w:r>
      <w:r w:rsidRPr="00204BD6">
        <w:rPr>
          <w:rFonts w:eastAsia="Times New Roman" w:cs="Times New Roman"/>
          <w:sz w:val="24"/>
          <w:szCs w:val="24"/>
        </w:rPr>
        <w:t xml:space="preserve"> and a time and a place for politics. Lodge is not a place for </w:t>
      </w:r>
      <w:r w:rsidR="00B05701">
        <w:rPr>
          <w:rFonts w:eastAsia="Times New Roman" w:cs="Times New Roman"/>
          <w:sz w:val="24"/>
          <w:szCs w:val="24"/>
        </w:rPr>
        <w:t>either of them.</w:t>
      </w:r>
    </w:p>
    <w:p w:rsidR="003B0AB0" w:rsidRPr="00A7384C" w:rsidRDefault="003B0AB0" w:rsidP="00A738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A7384C">
        <w:rPr>
          <w:rFonts w:eastAsia="Times New Roman" w:cs="Times New Roman"/>
          <w:bCs/>
          <w:sz w:val="24"/>
          <w:szCs w:val="24"/>
        </w:rPr>
        <w:t>While many people, especially in th</w:t>
      </w:r>
      <w:r w:rsidR="00A7384C" w:rsidRPr="00A7384C">
        <w:rPr>
          <w:rFonts w:eastAsia="Times New Roman" w:cs="Times New Roman"/>
          <w:bCs/>
          <w:sz w:val="24"/>
          <w:szCs w:val="24"/>
        </w:rPr>
        <w:t xml:space="preserve">is wearying and divisive </w:t>
      </w:r>
      <w:r w:rsidRPr="00A7384C">
        <w:rPr>
          <w:rFonts w:eastAsia="Times New Roman" w:cs="Times New Roman"/>
          <w:bCs/>
          <w:sz w:val="24"/>
          <w:szCs w:val="24"/>
        </w:rPr>
        <w:t>Presidential election season, are focused on things that divide people, we as a grou</w:t>
      </w:r>
      <w:r w:rsidR="00B05701">
        <w:rPr>
          <w:rFonts w:eastAsia="Times New Roman" w:cs="Times New Roman"/>
          <w:bCs/>
          <w:sz w:val="24"/>
          <w:szCs w:val="24"/>
        </w:rPr>
        <w:t xml:space="preserve">p of men </w:t>
      </w:r>
      <w:r w:rsidR="00A7384C" w:rsidRPr="00A7384C">
        <w:rPr>
          <w:rFonts w:eastAsia="Times New Roman" w:cs="Times New Roman"/>
          <w:bCs/>
          <w:sz w:val="24"/>
          <w:szCs w:val="24"/>
        </w:rPr>
        <w:t>continue to remain f</w:t>
      </w:r>
      <w:r w:rsidRPr="00A7384C">
        <w:rPr>
          <w:rFonts w:eastAsia="Times New Roman" w:cs="Times New Roman"/>
          <w:bCs/>
          <w:sz w:val="24"/>
          <w:szCs w:val="24"/>
        </w:rPr>
        <w:t>ocused on what we have in common and what binds us together</w:t>
      </w:r>
      <w:r w:rsidRPr="00A7384C">
        <w:rPr>
          <w:rFonts w:eastAsia="Times New Roman" w:cs="Times New Roman"/>
          <w:bCs/>
          <w:sz w:val="24"/>
          <w:szCs w:val="24"/>
        </w:rPr>
        <w:t>.</w:t>
      </w:r>
      <w:r w:rsidR="00A7384C" w:rsidRPr="00A7384C">
        <w:rPr>
          <w:rFonts w:eastAsia="Times New Roman" w:cs="Times New Roman"/>
          <w:bCs/>
          <w:sz w:val="24"/>
          <w:szCs w:val="24"/>
        </w:rPr>
        <w:t xml:space="preserve">  This is what makes us strong.  </w:t>
      </w:r>
      <w:r w:rsidR="00B05701">
        <w:rPr>
          <w:rFonts w:eastAsia="Times New Roman" w:cs="Times New Roman"/>
          <w:bCs/>
          <w:sz w:val="24"/>
          <w:szCs w:val="24"/>
        </w:rPr>
        <w:t>Try to keep that in focus at all times.  It</w:t>
      </w:r>
      <w:r w:rsidR="00A7384C" w:rsidRPr="00A7384C">
        <w:rPr>
          <w:rFonts w:eastAsia="Times New Roman" w:cs="Times New Roman"/>
          <w:bCs/>
          <w:sz w:val="24"/>
          <w:szCs w:val="24"/>
        </w:rPr>
        <w:t xml:space="preserve"> is what </w:t>
      </w:r>
      <w:r w:rsidRPr="00A7384C">
        <w:rPr>
          <w:rFonts w:eastAsia="Times New Roman" w:cs="Times New Roman"/>
          <w:bCs/>
          <w:sz w:val="24"/>
          <w:szCs w:val="24"/>
        </w:rPr>
        <w:t xml:space="preserve">allows me to </w:t>
      </w:r>
      <w:r w:rsidR="00A7384C" w:rsidRPr="00A7384C">
        <w:rPr>
          <w:rFonts w:eastAsia="Times New Roman" w:cs="Times New Roman"/>
          <w:bCs/>
          <w:sz w:val="24"/>
          <w:szCs w:val="24"/>
        </w:rPr>
        <w:t xml:space="preserve">stay </w:t>
      </w:r>
      <w:r w:rsidRPr="00A7384C">
        <w:rPr>
          <w:rFonts w:eastAsia="Times New Roman" w:cs="Times New Roman"/>
          <w:bCs/>
          <w:sz w:val="24"/>
          <w:szCs w:val="24"/>
        </w:rPr>
        <w:t>focus</w:t>
      </w:r>
      <w:r w:rsidR="00A7384C" w:rsidRPr="00A7384C">
        <w:rPr>
          <w:rFonts w:eastAsia="Times New Roman" w:cs="Times New Roman"/>
          <w:bCs/>
          <w:sz w:val="24"/>
          <w:szCs w:val="24"/>
        </w:rPr>
        <w:t>ed</w:t>
      </w:r>
      <w:r w:rsidRPr="00A7384C">
        <w:rPr>
          <w:rFonts w:eastAsia="Times New Roman" w:cs="Times New Roman"/>
          <w:bCs/>
          <w:sz w:val="24"/>
          <w:szCs w:val="24"/>
        </w:rPr>
        <w:t xml:space="preserve"> on</w:t>
      </w:r>
      <w:r w:rsidR="00A7384C" w:rsidRPr="00A7384C">
        <w:rPr>
          <w:rFonts w:eastAsia="Times New Roman" w:cs="Times New Roman"/>
          <w:bCs/>
          <w:sz w:val="24"/>
          <w:szCs w:val="24"/>
        </w:rPr>
        <w:t xml:space="preserve"> not changing others, but on me</w:t>
      </w:r>
      <w:r w:rsidRPr="00A7384C">
        <w:rPr>
          <w:rFonts w:eastAsia="Times New Roman" w:cs="Times New Roman"/>
          <w:bCs/>
          <w:sz w:val="24"/>
          <w:szCs w:val="24"/>
        </w:rPr>
        <w:t xml:space="preserve"> changing me.</w:t>
      </w:r>
      <w:bookmarkStart w:id="0" w:name="_GoBack"/>
      <w:bookmarkEnd w:id="0"/>
    </w:p>
    <w:sectPr w:rsidR="003B0AB0" w:rsidRPr="00A7384C" w:rsidSect="00410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04"/>
    <w:rsid w:val="00022351"/>
    <w:rsid w:val="00061577"/>
    <w:rsid w:val="000B2724"/>
    <w:rsid w:val="00180A83"/>
    <w:rsid w:val="00187217"/>
    <w:rsid w:val="00204BD6"/>
    <w:rsid w:val="002374FC"/>
    <w:rsid w:val="002C2C83"/>
    <w:rsid w:val="003175AE"/>
    <w:rsid w:val="00322A51"/>
    <w:rsid w:val="00336ECA"/>
    <w:rsid w:val="00380F66"/>
    <w:rsid w:val="00395884"/>
    <w:rsid w:val="003A0A79"/>
    <w:rsid w:val="003A3D8F"/>
    <w:rsid w:val="003B0AB0"/>
    <w:rsid w:val="003C6EE0"/>
    <w:rsid w:val="00410004"/>
    <w:rsid w:val="0043081A"/>
    <w:rsid w:val="00613C23"/>
    <w:rsid w:val="00672FF9"/>
    <w:rsid w:val="006C28B7"/>
    <w:rsid w:val="006D6B81"/>
    <w:rsid w:val="0079207D"/>
    <w:rsid w:val="0083502D"/>
    <w:rsid w:val="00961467"/>
    <w:rsid w:val="009C5B8F"/>
    <w:rsid w:val="009F0A77"/>
    <w:rsid w:val="00A14E0C"/>
    <w:rsid w:val="00A3031C"/>
    <w:rsid w:val="00A43E94"/>
    <w:rsid w:val="00A7384C"/>
    <w:rsid w:val="00A7782B"/>
    <w:rsid w:val="00AE5D4F"/>
    <w:rsid w:val="00B05701"/>
    <w:rsid w:val="00B232CD"/>
    <w:rsid w:val="00B72D11"/>
    <w:rsid w:val="00BC2BD3"/>
    <w:rsid w:val="00BE3C81"/>
    <w:rsid w:val="00C20764"/>
    <w:rsid w:val="00C62630"/>
    <w:rsid w:val="00CC38D7"/>
    <w:rsid w:val="00D55104"/>
    <w:rsid w:val="00D6387E"/>
    <w:rsid w:val="00DA0FD3"/>
    <w:rsid w:val="00DA3800"/>
    <w:rsid w:val="00E0182B"/>
    <w:rsid w:val="00E4669B"/>
    <w:rsid w:val="00E949D0"/>
    <w:rsid w:val="00E94BFB"/>
    <w:rsid w:val="00F72FB4"/>
    <w:rsid w:val="00FB7C04"/>
    <w:rsid w:val="00FC3FE2"/>
    <w:rsid w:val="00F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F0E3D-FF70-4447-82E7-426F276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0004"/>
  </w:style>
  <w:style w:type="paragraph" w:styleId="NoSpacing">
    <w:name w:val="No Spacing"/>
    <w:uiPriority w:val="1"/>
    <w:qFormat/>
    <w:rsid w:val="00322A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reign1">
    <w:name w:val="foreign1"/>
    <w:basedOn w:val="DefaultParagraphFont"/>
    <w:rsid w:val="00C207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04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4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60968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30" w:color="1C1C1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rningtaper.blogspot.com/2007/12/burningtaper-endorses-dr-ron-paul-for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Bishop</dc:creator>
  <cp:keywords/>
  <dc:description/>
  <cp:lastModifiedBy>Mike Bishop</cp:lastModifiedBy>
  <cp:revision>5</cp:revision>
  <cp:lastPrinted>2016-09-02T23:56:00Z</cp:lastPrinted>
  <dcterms:created xsi:type="dcterms:W3CDTF">2016-11-04T22:09:00Z</dcterms:created>
  <dcterms:modified xsi:type="dcterms:W3CDTF">2016-11-04T22:46:00Z</dcterms:modified>
</cp:coreProperties>
</file>